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6092" w14:textId="2CC79FD9" w:rsidR="00FE55BD" w:rsidRPr="009212FC" w:rsidRDefault="00E66037" w:rsidP="00FE55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212FC">
        <w:rPr>
          <w:rFonts w:ascii="Times New Roman" w:hAnsi="Times New Roman" w:cs="Times New Roman"/>
          <w:b/>
          <w:sz w:val="28"/>
          <w:szCs w:val="28"/>
        </w:rPr>
        <w:t>DBS voor dystonie</w:t>
      </w:r>
      <w:r w:rsidR="00CC4668" w:rsidRPr="009212FC">
        <w:rPr>
          <w:rFonts w:ascii="Times New Roman" w:hAnsi="Times New Roman" w:cs="Times New Roman"/>
          <w:b/>
          <w:sz w:val="28"/>
          <w:szCs w:val="28"/>
        </w:rPr>
        <w:t xml:space="preserve"> in Nederland:</w:t>
      </w:r>
      <w:r w:rsidRPr="009212FC">
        <w:rPr>
          <w:rFonts w:ascii="Times New Roman" w:hAnsi="Times New Roman" w:cs="Times New Roman"/>
          <w:b/>
          <w:sz w:val="28"/>
          <w:szCs w:val="28"/>
        </w:rPr>
        <w:t xml:space="preserve"> op weg naar een uniforme werkwijze</w:t>
      </w:r>
    </w:p>
    <w:p w14:paraId="0BA6A765" w14:textId="3C1342F8" w:rsidR="00FE55BD" w:rsidRPr="009212FC" w:rsidRDefault="00124308" w:rsidP="00FE55BD">
      <w:pPr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9212FC">
        <w:rPr>
          <w:rFonts w:ascii="Times New Roman" w:hAnsi="Times New Roman" w:cs="Times New Roman"/>
          <w:bCs/>
          <w:sz w:val="22"/>
          <w:szCs w:val="22"/>
        </w:rPr>
        <w:t>L.M. Centen</w:t>
      </w:r>
      <w:r w:rsidRPr="009212FC">
        <w:rPr>
          <w:rFonts w:ascii="Times New Roman" w:hAnsi="Times New Roman" w:cs="Times New Roman"/>
          <w:bCs/>
          <w:sz w:val="22"/>
          <w:szCs w:val="22"/>
          <w:vertAlign w:val="superscript"/>
        </w:rPr>
        <w:t>1,2</w:t>
      </w:r>
      <w:r w:rsidRPr="009212F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E55BD" w:rsidRPr="009212FC">
        <w:rPr>
          <w:rFonts w:ascii="Times New Roman" w:hAnsi="Times New Roman" w:cs="Times New Roman"/>
          <w:bCs/>
          <w:sz w:val="22"/>
          <w:szCs w:val="22"/>
        </w:rPr>
        <w:t>M.A.J. Tijssen</w:t>
      </w:r>
      <w:r w:rsidR="00FE55BD" w:rsidRPr="009212FC">
        <w:rPr>
          <w:rFonts w:ascii="Times New Roman" w:hAnsi="Times New Roman" w:cs="Times New Roman"/>
          <w:bCs/>
          <w:sz w:val="22"/>
          <w:szCs w:val="22"/>
          <w:vertAlign w:val="superscript"/>
        </w:rPr>
        <w:t>1,2</w:t>
      </w:r>
      <w:r w:rsidR="00FE55BD" w:rsidRPr="009212FC">
        <w:rPr>
          <w:rFonts w:ascii="Times New Roman" w:hAnsi="Times New Roman" w:cs="Times New Roman"/>
          <w:bCs/>
          <w:sz w:val="22"/>
          <w:szCs w:val="22"/>
        </w:rPr>
        <w:t>, M.E. van Egmond</w:t>
      </w:r>
      <w:r w:rsidR="00FE55BD" w:rsidRPr="009212FC">
        <w:rPr>
          <w:rFonts w:ascii="Times New Roman" w:hAnsi="Times New Roman" w:cs="Times New Roman"/>
          <w:bCs/>
          <w:sz w:val="22"/>
          <w:szCs w:val="22"/>
          <w:vertAlign w:val="superscript"/>
        </w:rPr>
        <w:t>1,2</w:t>
      </w:r>
    </w:p>
    <w:p w14:paraId="29636E21" w14:textId="5D636AEB" w:rsidR="00FE55BD" w:rsidRPr="009212FC" w:rsidRDefault="00FE55BD" w:rsidP="00FE55BD">
      <w:pPr>
        <w:spacing w:line="480" w:lineRule="auto"/>
        <w:rPr>
          <w:rFonts w:ascii="Times New Roman" w:hAnsi="Times New Roman" w:cs="Times New Roman"/>
          <w:bCs/>
          <w:sz w:val="14"/>
          <w:szCs w:val="14"/>
        </w:rPr>
      </w:pPr>
      <w:r w:rsidRPr="009212FC">
        <w:rPr>
          <w:rFonts w:ascii="Times New Roman" w:hAnsi="Times New Roman" w:cs="Times New Roman"/>
          <w:bCs/>
          <w:sz w:val="14"/>
          <w:szCs w:val="14"/>
        </w:rPr>
        <w:t xml:space="preserve">1 </w:t>
      </w:r>
      <w:r w:rsidR="00E66037" w:rsidRPr="009212FC">
        <w:rPr>
          <w:rFonts w:ascii="Times New Roman" w:hAnsi="Times New Roman" w:cs="Times New Roman"/>
          <w:bCs/>
          <w:sz w:val="14"/>
          <w:szCs w:val="14"/>
        </w:rPr>
        <w:t>Universitair Medisch Centrum Groningen</w:t>
      </w:r>
      <w:r w:rsidR="00E65D76" w:rsidRPr="009212FC">
        <w:rPr>
          <w:rFonts w:ascii="Times New Roman" w:hAnsi="Times New Roman" w:cs="Times New Roman"/>
          <w:bCs/>
          <w:sz w:val="14"/>
          <w:szCs w:val="14"/>
        </w:rPr>
        <w:t xml:space="preserve"> (UMCG)</w:t>
      </w:r>
      <w:r w:rsidRPr="009212FC">
        <w:rPr>
          <w:rFonts w:ascii="Times New Roman" w:hAnsi="Times New Roman" w:cs="Times New Roman"/>
          <w:bCs/>
          <w:sz w:val="14"/>
          <w:szCs w:val="14"/>
        </w:rPr>
        <w:t xml:space="preserve">, </w:t>
      </w:r>
      <w:r w:rsidR="00E66037" w:rsidRPr="009212FC">
        <w:rPr>
          <w:rFonts w:ascii="Times New Roman" w:hAnsi="Times New Roman" w:cs="Times New Roman"/>
          <w:bCs/>
          <w:sz w:val="14"/>
          <w:szCs w:val="14"/>
        </w:rPr>
        <w:t>afdeling Neurologie</w:t>
      </w:r>
    </w:p>
    <w:p w14:paraId="3012296D" w14:textId="098BA819" w:rsidR="00124308" w:rsidRPr="009212FC" w:rsidRDefault="00FE55BD" w:rsidP="00FE55BD">
      <w:pPr>
        <w:spacing w:line="480" w:lineRule="auto"/>
        <w:rPr>
          <w:rFonts w:ascii="Times New Roman" w:hAnsi="Times New Roman" w:cs="Times New Roman"/>
          <w:bCs/>
          <w:sz w:val="14"/>
          <w:szCs w:val="14"/>
        </w:rPr>
      </w:pPr>
      <w:r w:rsidRPr="009212FC">
        <w:rPr>
          <w:rFonts w:ascii="Times New Roman" w:hAnsi="Times New Roman" w:cs="Times New Roman"/>
          <w:bCs/>
          <w:sz w:val="14"/>
          <w:szCs w:val="14"/>
        </w:rPr>
        <w:t>2 Expertise</w:t>
      </w:r>
      <w:r w:rsidR="00CC4668" w:rsidRPr="009212FC">
        <w:rPr>
          <w:rFonts w:ascii="Times New Roman" w:hAnsi="Times New Roman" w:cs="Times New Roman"/>
          <w:bCs/>
          <w:sz w:val="14"/>
          <w:szCs w:val="14"/>
        </w:rPr>
        <w:t xml:space="preserve">centrum Bewegingsstoornissen Groningen </w:t>
      </w:r>
    </w:p>
    <w:p w14:paraId="6E1217CB" w14:textId="77777777" w:rsidR="00CC4668" w:rsidRPr="009212FC" w:rsidRDefault="00CC4668" w:rsidP="00FE55BD">
      <w:pPr>
        <w:spacing w:line="480" w:lineRule="auto"/>
        <w:rPr>
          <w:rFonts w:ascii="Times New Roman" w:hAnsi="Times New Roman" w:cs="Times New Roman"/>
          <w:bCs/>
          <w:sz w:val="14"/>
          <w:szCs w:val="14"/>
        </w:rPr>
      </w:pPr>
    </w:p>
    <w:p w14:paraId="7B492937" w14:textId="4225C71A" w:rsidR="00FE55BD" w:rsidRPr="009212FC" w:rsidRDefault="00E65D76" w:rsidP="00FE55BD">
      <w:pPr>
        <w:spacing w:line="480" w:lineRule="auto"/>
        <w:rPr>
          <w:rFonts w:ascii="Times New Roman" w:hAnsi="Times New Roman" w:cs="Times New Roman"/>
          <w:bCs/>
          <w:i/>
          <w:iCs/>
        </w:rPr>
      </w:pPr>
      <w:r w:rsidRPr="009212FC">
        <w:rPr>
          <w:rFonts w:ascii="Times New Roman" w:hAnsi="Times New Roman" w:cs="Times New Roman"/>
          <w:bCs/>
          <w:i/>
          <w:iCs/>
        </w:rPr>
        <w:t>Abstract</w:t>
      </w:r>
    </w:p>
    <w:p w14:paraId="137085D1" w14:textId="5511CF83" w:rsidR="00FE55BD" w:rsidRPr="009212FC" w:rsidRDefault="00CC4668" w:rsidP="00FE55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212FC">
        <w:rPr>
          <w:rFonts w:ascii="Times New Roman" w:hAnsi="Times New Roman" w:cs="Times New Roman"/>
          <w:b/>
          <w:bCs/>
          <w:sz w:val="22"/>
          <w:szCs w:val="22"/>
        </w:rPr>
        <w:t>Inleiding</w:t>
      </w:r>
      <w:r w:rsidR="00FE55BD" w:rsidRPr="009212F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FE55BD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Pr="009212FC">
        <w:rPr>
          <w:rFonts w:ascii="Times New Roman" w:hAnsi="Times New Roman" w:cs="Times New Roman"/>
          <w:sz w:val="22"/>
          <w:szCs w:val="22"/>
        </w:rPr>
        <w:t xml:space="preserve">Diepe hersenstimulatie (DBS) </w:t>
      </w:r>
      <w:r w:rsidR="00355200" w:rsidRPr="009212FC">
        <w:rPr>
          <w:rFonts w:ascii="Times New Roman" w:hAnsi="Times New Roman" w:cs="Times New Roman"/>
          <w:sz w:val="22"/>
          <w:szCs w:val="22"/>
        </w:rPr>
        <w:t>kan</w:t>
      </w:r>
      <w:r w:rsidRPr="009212FC">
        <w:rPr>
          <w:rFonts w:ascii="Times New Roman" w:hAnsi="Times New Roman" w:cs="Times New Roman"/>
          <w:sz w:val="22"/>
          <w:szCs w:val="22"/>
        </w:rPr>
        <w:t xml:space="preserve"> een effectieve behandeling </w:t>
      </w:r>
      <w:r w:rsidR="00355200" w:rsidRPr="009212FC">
        <w:rPr>
          <w:rFonts w:ascii="Times New Roman" w:hAnsi="Times New Roman" w:cs="Times New Roman"/>
          <w:sz w:val="22"/>
          <w:szCs w:val="22"/>
        </w:rPr>
        <w:t xml:space="preserve">zijn </w:t>
      </w:r>
      <w:r w:rsidRPr="009212FC">
        <w:rPr>
          <w:rFonts w:ascii="Times New Roman" w:hAnsi="Times New Roman" w:cs="Times New Roman"/>
          <w:sz w:val="22"/>
          <w:szCs w:val="22"/>
        </w:rPr>
        <w:t>voor</w:t>
      </w:r>
      <w:r w:rsidR="00355200" w:rsidRPr="009212FC">
        <w:rPr>
          <w:rFonts w:ascii="Times New Roman" w:hAnsi="Times New Roman" w:cs="Times New Roman"/>
          <w:sz w:val="22"/>
          <w:szCs w:val="22"/>
        </w:rPr>
        <w:t xml:space="preserve"> kinderen en volwassenen met</w:t>
      </w:r>
      <w:r w:rsidR="00B314E7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Pr="009212FC">
        <w:rPr>
          <w:rFonts w:ascii="Times New Roman" w:hAnsi="Times New Roman" w:cs="Times New Roman"/>
          <w:sz w:val="22"/>
          <w:szCs w:val="22"/>
        </w:rPr>
        <w:t xml:space="preserve">medicatie-refractaire dystonie. </w:t>
      </w:r>
      <w:r w:rsidR="001A15E2" w:rsidRPr="009212FC">
        <w:rPr>
          <w:rFonts w:ascii="Times New Roman" w:hAnsi="Times New Roman" w:cs="Times New Roman"/>
          <w:sz w:val="22"/>
          <w:szCs w:val="22"/>
        </w:rPr>
        <w:t>Adequate patiëntselectie vormt een uitdaging</w:t>
      </w:r>
      <w:r w:rsidR="002C7932" w:rsidRPr="009212FC">
        <w:rPr>
          <w:rFonts w:ascii="Times New Roman" w:hAnsi="Times New Roman" w:cs="Times New Roman"/>
          <w:sz w:val="22"/>
          <w:szCs w:val="22"/>
        </w:rPr>
        <w:t>,</w:t>
      </w:r>
      <w:r w:rsidR="001A15E2" w:rsidRPr="009212FC">
        <w:rPr>
          <w:rFonts w:ascii="Times New Roman" w:hAnsi="Times New Roman" w:cs="Times New Roman"/>
          <w:sz w:val="22"/>
          <w:szCs w:val="22"/>
        </w:rPr>
        <w:t xml:space="preserve"> omdat</w:t>
      </w:r>
      <w:r w:rsidR="00E70B86" w:rsidRPr="009212FC">
        <w:rPr>
          <w:rFonts w:ascii="Times New Roman" w:hAnsi="Times New Roman" w:cs="Times New Roman"/>
          <w:sz w:val="22"/>
          <w:szCs w:val="22"/>
        </w:rPr>
        <w:t xml:space="preserve"> de kans op </w:t>
      </w:r>
      <w:r w:rsidR="00946727" w:rsidRPr="009212FC">
        <w:rPr>
          <w:rFonts w:ascii="Times New Roman" w:hAnsi="Times New Roman" w:cs="Times New Roman"/>
          <w:sz w:val="22"/>
          <w:szCs w:val="22"/>
        </w:rPr>
        <w:t xml:space="preserve">een </w:t>
      </w:r>
      <w:r w:rsidR="00E70B86" w:rsidRPr="009212FC">
        <w:rPr>
          <w:rFonts w:ascii="Times New Roman" w:hAnsi="Times New Roman" w:cs="Times New Roman"/>
          <w:sz w:val="22"/>
          <w:szCs w:val="22"/>
        </w:rPr>
        <w:t xml:space="preserve">gunstig effect </w:t>
      </w:r>
      <w:r w:rsidR="002C7932" w:rsidRPr="009212FC">
        <w:rPr>
          <w:rFonts w:ascii="Times New Roman" w:hAnsi="Times New Roman" w:cs="Times New Roman"/>
          <w:sz w:val="22"/>
          <w:szCs w:val="22"/>
        </w:rPr>
        <w:t>multifactorieel bepaald</w:t>
      </w:r>
      <w:r w:rsidR="001A15E2" w:rsidRPr="009212FC">
        <w:rPr>
          <w:rFonts w:ascii="Times New Roman" w:hAnsi="Times New Roman" w:cs="Times New Roman"/>
          <w:sz w:val="22"/>
          <w:szCs w:val="22"/>
        </w:rPr>
        <w:t xml:space="preserve"> is. </w:t>
      </w:r>
      <w:r w:rsidR="00F032B3" w:rsidRPr="009212FC">
        <w:rPr>
          <w:rFonts w:ascii="Times New Roman" w:hAnsi="Times New Roman" w:cs="Times New Roman"/>
          <w:sz w:val="22"/>
          <w:szCs w:val="22"/>
        </w:rPr>
        <w:t xml:space="preserve">Het is daarom zinvol gegevens van verschillende centra te bundelen, </w:t>
      </w:r>
      <w:r w:rsidR="001A15E2" w:rsidRPr="009212FC">
        <w:rPr>
          <w:rFonts w:ascii="Times New Roman" w:hAnsi="Times New Roman" w:cs="Times New Roman"/>
          <w:sz w:val="22"/>
          <w:szCs w:val="22"/>
        </w:rPr>
        <w:t xml:space="preserve">maar </w:t>
      </w:r>
      <w:r w:rsidR="00355200" w:rsidRPr="009212FC">
        <w:rPr>
          <w:rFonts w:ascii="Times New Roman" w:hAnsi="Times New Roman" w:cs="Times New Roman"/>
          <w:sz w:val="22"/>
          <w:szCs w:val="22"/>
        </w:rPr>
        <w:t>het ontbreken van een uniforme werkwijze</w:t>
      </w:r>
      <w:r w:rsidR="00C07E34" w:rsidRPr="009212FC">
        <w:rPr>
          <w:rFonts w:ascii="Times New Roman" w:hAnsi="Times New Roman" w:cs="Times New Roman"/>
          <w:sz w:val="22"/>
          <w:szCs w:val="22"/>
        </w:rPr>
        <w:t xml:space="preserve"> vormt hierbij een belemmering</w:t>
      </w:r>
      <w:r w:rsidR="00E70B86" w:rsidRPr="009212FC">
        <w:rPr>
          <w:rFonts w:ascii="Times New Roman" w:hAnsi="Times New Roman" w:cs="Times New Roman"/>
          <w:sz w:val="22"/>
          <w:szCs w:val="22"/>
        </w:rPr>
        <w:t xml:space="preserve">. </w:t>
      </w:r>
      <w:r w:rsidR="00355200" w:rsidRPr="009212FC">
        <w:rPr>
          <w:rFonts w:ascii="Times New Roman" w:hAnsi="Times New Roman" w:cs="Times New Roman"/>
          <w:sz w:val="22"/>
          <w:szCs w:val="22"/>
        </w:rPr>
        <w:t xml:space="preserve">In deze studie </w:t>
      </w:r>
      <w:r w:rsidR="001769A7" w:rsidRPr="009212FC">
        <w:rPr>
          <w:rFonts w:ascii="Times New Roman" w:hAnsi="Times New Roman" w:cs="Times New Roman"/>
          <w:sz w:val="22"/>
          <w:szCs w:val="22"/>
        </w:rPr>
        <w:t>analyseren we</w:t>
      </w:r>
      <w:r w:rsidR="00E70B86" w:rsidRPr="009212FC">
        <w:rPr>
          <w:rFonts w:ascii="Times New Roman" w:hAnsi="Times New Roman" w:cs="Times New Roman"/>
          <w:sz w:val="22"/>
          <w:szCs w:val="22"/>
        </w:rPr>
        <w:t xml:space="preserve"> uitkomsten van DBS-behandeling bij </w:t>
      </w:r>
      <w:r w:rsidR="00946727" w:rsidRPr="009212FC">
        <w:rPr>
          <w:rFonts w:ascii="Times New Roman" w:hAnsi="Times New Roman" w:cs="Times New Roman"/>
          <w:sz w:val="22"/>
          <w:szCs w:val="22"/>
        </w:rPr>
        <w:t xml:space="preserve">dystonie </w:t>
      </w:r>
      <w:r w:rsidR="00E70B86" w:rsidRPr="009212FC">
        <w:rPr>
          <w:rFonts w:ascii="Times New Roman" w:hAnsi="Times New Roman" w:cs="Times New Roman"/>
          <w:sz w:val="22"/>
          <w:szCs w:val="22"/>
        </w:rPr>
        <w:t xml:space="preserve">in het UMCG en </w:t>
      </w:r>
      <w:r w:rsidR="00355200" w:rsidRPr="009212FC">
        <w:rPr>
          <w:rFonts w:ascii="Times New Roman" w:hAnsi="Times New Roman" w:cs="Times New Roman"/>
          <w:sz w:val="22"/>
          <w:szCs w:val="22"/>
        </w:rPr>
        <w:t xml:space="preserve">presenteren </w:t>
      </w:r>
      <w:r w:rsidR="00CA2AAB" w:rsidRPr="009212FC">
        <w:rPr>
          <w:rFonts w:ascii="Times New Roman" w:hAnsi="Times New Roman" w:cs="Times New Roman"/>
          <w:sz w:val="22"/>
          <w:szCs w:val="22"/>
        </w:rPr>
        <w:t xml:space="preserve">een studieprotocol </w:t>
      </w:r>
      <w:r w:rsidR="00722B33">
        <w:rPr>
          <w:rFonts w:ascii="Times New Roman" w:hAnsi="Times New Roman" w:cs="Times New Roman"/>
          <w:sz w:val="22"/>
          <w:szCs w:val="22"/>
        </w:rPr>
        <w:t>voor een</w:t>
      </w:r>
      <w:r w:rsidR="00863D37">
        <w:rPr>
          <w:rFonts w:ascii="Times New Roman" w:hAnsi="Times New Roman" w:cs="Times New Roman"/>
          <w:sz w:val="22"/>
          <w:szCs w:val="22"/>
        </w:rPr>
        <w:t xml:space="preserve"> uniforme</w:t>
      </w:r>
      <w:r w:rsidR="00E70B86" w:rsidRPr="009212FC">
        <w:rPr>
          <w:rFonts w:ascii="Times New Roman" w:hAnsi="Times New Roman" w:cs="Times New Roman"/>
          <w:sz w:val="22"/>
          <w:szCs w:val="22"/>
        </w:rPr>
        <w:t xml:space="preserve"> werkwijze binnen Nederland.</w:t>
      </w:r>
    </w:p>
    <w:p w14:paraId="5ECA5846" w14:textId="2BEB71C7" w:rsidR="00FE55BD" w:rsidRPr="009212FC" w:rsidRDefault="00CC4668" w:rsidP="00FE55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212FC">
        <w:rPr>
          <w:rFonts w:ascii="Times New Roman" w:hAnsi="Times New Roman" w:cs="Times New Roman"/>
          <w:b/>
          <w:bCs/>
          <w:sz w:val="22"/>
          <w:szCs w:val="22"/>
        </w:rPr>
        <w:t>Methode</w:t>
      </w:r>
      <w:r w:rsidR="00FE55BD" w:rsidRPr="009212F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C51B9" w:rsidRPr="009212FC">
        <w:rPr>
          <w:rFonts w:ascii="Times New Roman" w:hAnsi="Times New Roman" w:cs="Times New Roman"/>
          <w:sz w:val="22"/>
          <w:szCs w:val="22"/>
        </w:rPr>
        <w:t xml:space="preserve"> Er vond retrospectief dossieronderzoek plaats in een cohort van </w:t>
      </w:r>
      <w:r w:rsidR="00695982" w:rsidRPr="009212FC">
        <w:rPr>
          <w:rFonts w:ascii="Times New Roman" w:hAnsi="Times New Roman" w:cs="Times New Roman"/>
          <w:sz w:val="22"/>
          <w:szCs w:val="22"/>
        </w:rPr>
        <w:t>46</w:t>
      </w:r>
      <w:r w:rsidR="00AC51B9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="00A744DF" w:rsidRPr="009212FC">
        <w:rPr>
          <w:rFonts w:ascii="Times New Roman" w:hAnsi="Times New Roman" w:cs="Times New Roman"/>
          <w:sz w:val="22"/>
          <w:szCs w:val="22"/>
        </w:rPr>
        <w:t xml:space="preserve">opeenvolgende </w:t>
      </w:r>
      <w:r w:rsidR="00AC51B9" w:rsidRPr="009212FC">
        <w:rPr>
          <w:rFonts w:ascii="Times New Roman" w:hAnsi="Times New Roman" w:cs="Times New Roman"/>
          <w:sz w:val="22"/>
          <w:szCs w:val="22"/>
        </w:rPr>
        <w:t>patiënten met dystonie die in het UMCG behandeld worden met DBS.</w:t>
      </w:r>
      <w:r w:rsidR="00685B11" w:rsidRPr="009212FC">
        <w:rPr>
          <w:rFonts w:ascii="Times New Roman" w:hAnsi="Times New Roman" w:cs="Times New Roman"/>
          <w:sz w:val="22"/>
          <w:szCs w:val="22"/>
        </w:rPr>
        <w:t xml:space="preserve"> Een gunstig effect op DBS werd gedefinieerd als &gt;20% verbetering op het motorische deel van de Burke-</w:t>
      </w:r>
      <w:proofErr w:type="spellStart"/>
      <w:r w:rsidR="00685B11" w:rsidRPr="009212FC">
        <w:rPr>
          <w:rFonts w:ascii="Times New Roman" w:hAnsi="Times New Roman" w:cs="Times New Roman"/>
          <w:sz w:val="22"/>
          <w:szCs w:val="22"/>
        </w:rPr>
        <w:t>Fahn</w:t>
      </w:r>
      <w:proofErr w:type="spellEnd"/>
      <w:r w:rsidR="00863D3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685B11" w:rsidRPr="009212FC">
        <w:rPr>
          <w:rFonts w:ascii="Times New Roman" w:hAnsi="Times New Roman" w:cs="Times New Roman"/>
          <w:sz w:val="22"/>
          <w:szCs w:val="22"/>
        </w:rPr>
        <w:t>Marsden</w:t>
      </w:r>
      <w:r w:rsidR="00863D37">
        <w:rPr>
          <w:rFonts w:ascii="Times New Roman" w:hAnsi="Times New Roman" w:cs="Times New Roman"/>
          <w:sz w:val="22"/>
          <w:szCs w:val="22"/>
        </w:rPr>
        <w:t>-</w:t>
      </w:r>
      <w:r w:rsidR="00685B11" w:rsidRPr="009212FC">
        <w:rPr>
          <w:rFonts w:ascii="Times New Roman" w:hAnsi="Times New Roman" w:cs="Times New Roman"/>
          <w:sz w:val="22"/>
          <w:szCs w:val="22"/>
        </w:rPr>
        <w:t>Dystonia</w:t>
      </w:r>
      <w:proofErr w:type="spellEnd"/>
      <w:r w:rsidR="00685B11" w:rsidRPr="009212FC">
        <w:rPr>
          <w:rFonts w:ascii="Times New Roman" w:hAnsi="Times New Roman" w:cs="Times New Roman"/>
          <w:sz w:val="22"/>
          <w:szCs w:val="22"/>
        </w:rPr>
        <w:t xml:space="preserve"> Rating </w:t>
      </w:r>
      <w:proofErr w:type="spellStart"/>
      <w:r w:rsidR="00685B11" w:rsidRPr="009212FC">
        <w:rPr>
          <w:rFonts w:ascii="Times New Roman" w:hAnsi="Times New Roman" w:cs="Times New Roman"/>
          <w:sz w:val="22"/>
          <w:szCs w:val="22"/>
        </w:rPr>
        <w:t>scale</w:t>
      </w:r>
      <w:proofErr w:type="spellEnd"/>
      <w:r w:rsidR="00685B11" w:rsidRPr="009212FC">
        <w:rPr>
          <w:rFonts w:ascii="Times New Roman" w:hAnsi="Times New Roman" w:cs="Times New Roman"/>
          <w:sz w:val="22"/>
          <w:szCs w:val="22"/>
        </w:rPr>
        <w:t>.</w:t>
      </w:r>
    </w:p>
    <w:p w14:paraId="498FC05D" w14:textId="536489DD" w:rsidR="00CC4668" w:rsidRPr="009212FC" w:rsidRDefault="00CC4668" w:rsidP="00FE55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212FC">
        <w:rPr>
          <w:rFonts w:ascii="Times New Roman" w:hAnsi="Times New Roman" w:cs="Times New Roman"/>
          <w:b/>
          <w:bCs/>
          <w:sz w:val="22"/>
          <w:szCs w:val="22"/>
        </w:rPr>
        <w:t>Resultaten:</w:t>
      </w:r>
      <w:r w:rsidR="00355200" w:rsidRPr="009212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27FBA">
        <w:rPr>
          <w:rFonts w:ascii="Times New Roman" w:hAnsi="Times New Roman" w:cs="Times New Roman"/>
          <w:sz w:val="22"/>
          <w:szCs w:val="22"/>
        </w:rPr>
        <w:t>Achtentwintig</w:t>
      </w:r>
      <w:r w:rsidR="000E2FDA">
        <w:rPr>
          <w:rFonts w:ascii="Times New Roman" w:hAnsi="Times New Roman" w:cs="Times New Roman"/>
          <w:sz w:val="22"/>
          <w:szCs w:val="22"/>
        </w:rPr>
        <w:t xml:space="preserve"> </w:t>
      </w:r>
      <w:r w:rsidR="00946727" w:rsidRPr="009212FC">
        <w:rPr>
          <w:rFonts w:ascii="Times New Roman" w:hAnsi="Times New Roman" w:cs="Times New Roman"/>
          <w:sz w:val="22"/>
          <w:szCs w:val="22"/>
        </w:rPr>
        <w:t>patiënten</w:t>
      </w:r>
      <w:r w:rsidR="00037ADB">
        <w:rPr>
          <w:rFonts w:ascii="Times New Roman" w:hAnsi="Times New Roman" w:cs="Times New Roman"/>
          <w:sz w:val="22"/>
          <w:szCs w:val="22"/>
        </w:rPr>
        <w:t xml:space="preserve"> met </w:t>
      </w:r>
      <w:r w:rsidR="00685B11" w:rsidRPr="009212FC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685B11" w:rsidRPr="009212FC">
        <w:rPr>
          <w:rFonts w:ascii="Times New Roman" w:hAnsi="Times New Roman" w:cs="Times New Roman"/>
          <w:sz w:val="22"/>
          <w:szCs w:val="22"/>
        </w:rPr>
        <w:t>young-onset</w:t>
      </w:r>
      <w:proofErr w:type="spellEnd"/>
      <w:r w:rsidR="00685B11" w:rsidRPr="009212FC">
        <w:rPr>
          <w:rFonts w:ascii="Times New Roman" w:hAnsi="Times New Roman" w:cs="Times New Roman"/>
          <w:sz w:val="22"/>
          <w:szCs w:val="22"/>
        </w:rPr>
        <w:t>” dystonie (debuut</w:t>
      </w:r>
      <w:r w:rsidR="00AC51B9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="00C07E34" w:rsidRPr="009212FC">
        <w:rPr>
          <w:rFonts w:ascii="Times New Roman" w:hAnsi="Times New Roman" w:cs="Times New Roman"/>
          <w:sz w:val="22"/>
          <w:szCs w:val="22"/>
        </w:rPr>
        <w:t>&lt;</w:t>
      </w:r>
      <w:r w:rsidR="00946727" w:rsidRPr="009212FC">
        <w:rPr>
          <w:rFonts w:ascii="Times New Roman" w:hAnsi="Times New Roman" w:cs="Times New Roman"/>
          <w:sz w:val="22"/>
          <w:szCs w:val="22"/>
        </w:rPr>
        <w:t>21 jaar</w:t>
      </w:r>
      <w:r w:rsidR="00685B11" w:rsidRPr="009212FC">
        <w:rPr>
          <w:rFonts w:ascii="Times New Roman" w:hAnsi="Times New Roman" w:cs="Times New Roman"/>
          <w:sz w:val="22"/>
          <w:szCs w:val="22"/>
        </w:rPr>
        <w:t>)</w:t>
      </w:r>
      <w:r w:rsidR="00037ADB">
        <w:rPr>
          <w:rFonts w:ascii="Times New Roman" w:hAnsi="Times New Roman" w:cs="Times New Roman"/>
          <w:sz w:val="22"/>
          <w:szCs w:val="22"/>
        </w:rPr>
        <w:t xml:space="preserve"> ondergingen DBS-behandeling</w:t>
      </w:r>
      <w:r w:rsidR="00195AD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62146">
        <w:rPr>
          <w:rFonts w:ascii="Times New Roman" w:hAnsi="Times New Roman" w:cs="Times New Roman"/>
          <w:sz w:val="22"/>
          <w:szCs w:val="22"/>
        </w:rPr>
        <w:t>GPi</w:t>
      </w:r>
      <w:proofErr w:type="spellEnd"/>
      <w:r w:rsidR="00162146">
        <w:rPr>
          <w:rFonts w:ascii="Times New Roman" w:hAnsi="Times New Roman" w:cs="Times New Roman"/>
          <w:sz w:val="22"/>
          <w:szCs w:val="22"/>
        </w:rPr>
        <w:t>: 95%, VIM: 5%)</w:t>
      </w:r>
      <w:r w:rsidR="00DA42F4" w:rsidRPr="009212FC">
        <w:rPr>
          <w:rFonts w:ascii="Times New Roman" w:hAnsi="Times New Roman" w:cs="Times New Roman"/>
          <w:sz w:val="22"/>
          <w:szCs w:val="22"/>
        </w:rPr>
        <w:t>.</w:t>
      </w:r>
      <w:r w:rsidR="00726311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="00DA42F4" w:rsidRPr="009212FC">
        <w:rPr>
          <w:rFonts w:ascii="Times New Roman" w:hAnsi="Times New Roman" w:cs="Times New Roman"/>
          <w:sz w:val="22"/>
          <w:szCs w:val="22"/>
        </w:rPr>
        <w:t>B</w:t>
      </w:r>
      <w:r w:rsidR="00726311" w:rsidRPr="009212FC">
        <w:rPr>
          <w:rFonts w:ascii="Times New Roman" w:hAnsi="Times New Roman" w:cs="Times New Roman"/>
          <w:sz w:val="22"/>
          <w:szCs w:val="22"/>
        </w:rPr>
        <w:t xml:space="preserve">ij </w:t>
      </w:r>
      <w:r w:rsidR="00037ADB">
        <w:rPr>
          <w:rFonts w:ascii="Times New Roman" w:hAnsi="Times New Roman" w:cs="Times New Roman"/>
          <w:sz w:val="22"/>
          <w:szCs w:val="22"/>
        </w:rPr>
        <w:t>7</w:t>
      </w:r>
      <w:r w:rsidR="00AC51B9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="00726311" w:rsidRPr="009212FC">
        <w:rPr>
          <w:rFonts w:ascii="Times New Roman" w:hAnsi="Times New Roman" w:cs="Times New Roman"/>
          <w:sz w:val="22"/>
          <w:szCs w:val="22"/>
        </w:rPr>
        <w:t>van hen</w:t>
      </w:r>
      <w:r w:rsidR="00AC51B9" w:rsidRPr="009212FC">
        <w:rPr>
          <w:rFonts w:ascii="Times New Roman" w:hAnsi="Times New Roman" w:cs="Times New Roman"/>
          <w:sz w:val="22"/>
          <w:szCs w:val="22"/>
        </w:rPr>
        <w:t xml:space="preserve"> vond DBS-implantatie plaats op de kinderleeftijd. </w:t>
      </w:r>
      <w:r w:rsidR="00DA42F4" w:rsidRPr="009212FC">
        <w:rPr>
          <w:rFonts w:ascii="Times New Roman" w:hAnsi="Times New Roman" w:cs="Times New Roman"/>
          <w:sz w:val="22"/>
          <w:szCs w:val="22"/>
        </w:rPr>
        <w:t xml:space="preserve">Bij </w:t>
      </w:r>
      <w:r w:rsidR="00435626">
        <w:rPr>
          <w:rFonts w:ascii="Times New Roman" w:hAnsi="Times New Roman" w:cs="Times New Roman"/>
          <w:sz w:val="22"/>
          <w:szCs w:val="22"/>
        </w:rPr>
        <w:t>4</w:t>
      </w:r>
      <w:r w:rsidR="00DA42F4" w:rsidRPr="009212FC">
        <w:rPr>
          <w:rFonts w:ascii="Times New Roman" w:hAnsi="Times New Roman" w:cs="Times New Roman"/>
          <w:sz w:val="22"/>
          <w:szCs w:val="22"/>
        </w:rPr>
        <w:t xml:space="preserve"> van de patiënten met </w:t>
      </w:r>
      <w:proofErr w:type="spellStart"/>
      <w:r w:rsidR="00DA42F4" w:rsidRPr="009212FC">
        <w:rPr>
          <w:rFonts w:ascii="Times New Roman" w:hAnsi="Times New Roman" w:cs="Times New Roman"/>
          <w:sz w:val="22"/>
          <w:szCs w:val="22"/>
        </w:rPr>
        <w:t>young-onset</w:t>
      </w:r>
      <w:proofErr w:type="spellEnd"/>
      <w:r w:rsidR="00DA42F4" w:rsidRPr="009212FC">
        <w:rPr>
          <w:rFonts w:ascii="Times New Roman" w:hAnsi="Times New Roman" w:cs="Times New Roman"/>
          <w:sz w:val="22"/>
          <w:szCs w:val="22"/>
        </w:rPr>
        <w:t xml:space="preserve"> dystonie is</w:t>
      </w:r>
      <w:r w:rsidR="009212FC">
        <w:rPr>
          <w:rFonts w:ascii="Times New Roman" w:hAnsi="Times New Roman" w:cs="Times New Roman"/>
          <w:sz w:val="22"/>
          <w:szCs w:val="22"/>
        </w:rPr>
        <w:t xml:space="preserve"> implantatie te kort geleden voor beoordeling van het effect. B</w:t>
      </w:r>
      <w:r w:rsidR="00DA42F4" w:rsidRPr="009212FC">
        <w:rPr>
          <w:rFonts w:ascii="Times New Roman" w:hAnsi="Times New Roman" w:cs="Times New Roman"/>
          <w:sz w:val="22"/>
          <w:szCs w:val="22"/>
        </w:rPr>
        <w:t>ij</w:t>
      </w:r>
      <w:r w:rsidR="00042B06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="00037ADB">
        <w:rPr>
          <w:rFonts w:ascii="Times New Roman" w:hAnsi="Times New Roman" w:cs="Times New Roman"/>
          <w:sz w:val="22"/>
          <w:szCs w:val="22"/>
        </w:rPr>
        <w:t>12</w:t>
      </w:r>
      <w:r w:rsidR="00726311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="00DA42F4" w:rsidRPr="009212FC">
        <w:rPr>
          <w:rFonts w:ascii="Times New Roman" w:hAnsi="Times New Roman" w:cs="Times New Roman"/>
          <w:sz w:val="22"/>
          <w:szCs w:val="22"/>
        </w:rPr>
        <w:t>van hen</w:t>
      </w:r>
      <w:r w:rsidR="00292CA9" w:rsidRPr="009212FC">
        <w:rPr>
          <w:rFonts w:ascii="Times New Roman" w:hAnsi="Times New Roman" w:cs="Times New Roman"/>
          <w:sz w:val="22"/>
          <w:szCs w:val="22"/>
        </w:rPr>
        <w:t xml:space="preserve"> (</w:t>
      </w:r>
      <w:r w:rsidR="00037ADB">
        <w:rPr>
          <w:rFonts w:ascii="Times New Roman" w:hAnsi="Times New Roman" w:cs="Times New Roman"/>
          <w:sz w:val="22"/>
          <w:szCs w:val="22"/>
        </w:rPr>
        <w:t>75</w:t>
      </w:r>
      <w:r w:rsidR="00292CA9" w:rsidRPr="009212FC">
        <w:rPr>
          <w:rFonts w:ascii="Times New Roman" w:hAnsi="Times New Roman" w:cs="Times New Roman"/>
          <w:sz w:val="22"/>
          <w:szCs w:val="22"/>
        </w:rPr>
        <w:t xml:space="preserve">%) </w:t>
      </w:r>
      <w:r w:rsidR="00042B06" w:rsidRPr="009212FC">
        <w:rPr>
          <w:rFonts w:ascii="Times New Roman" w:hAnsi="Times New Roman" w:cs="Times New Roman"/>
          <w:sz w:val="22"/>
          <w:szCs w:val="22"/>
        </w:rPr>
        <w:t xml:space="preserve">had </w:t>
      </w:r>
      <w:r w:rsidR="00DA42F4" w:rsidRPr="009212FC">
        <w:rPr>
          <w:rFonts w:ascii="Times New Roman" w:hAnsi="Times New Roman" w:cs="Times New Roman"/>
          <w:sz w:val="22"/>
          <w:szCs w:val="22"/>
        </w:rPr>
        <w:t xml:space="preserve">DBS </w:t>
      </w:r>
      <w:r w:rsidR="00042B06" w:rsidRPr="009212FC">
        <w:rPr>
          <w:rFonts w:ascii="Times New Roman" w:hAnsi="Times New Roman" w:cs="Times New Roman"/>
          <w:sz w:val="22"/>
          <w:szCs w:val="22"/>
        </w:rPr>
        <w:t xml:space="preserve">een gunstig effect </w:t>
      </w:r>
      <w:r w:rsidR="00292CA9" w:rsidRPr="009212FC">
        <w:rPr>
          <w:rFonts w:ascii="Times New Roman" w:hAnsi="Times New Roman" w:cs="Times New Roman"/>
          <w:sz w:val="22"/>
          <w:szCs w:val="22"/>
        </w:rPr>
        <w:t>(</w:t>
      </w:r>
      <w:r w:rsidR="00A744DF" w:rsidRPr="009212FC">
        <w:rPr>
          <w:rFonts w:ascii="Times New Roman" w:hAnsi="Times New Roman" w:cs="Times New Roman"/>
          <w:sz w:val="22"/>
          <w:szCs w:val="22"/>
        </w:rPr>
        <w:t>follow-up</w:t>
      </w:r>
      <w:r w:rsidR="00292CA9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="00A744DF" w:rsidRPr="009212FC">
        <w:rPr>
          <w:rFonts w:ascii="Times New Roman" w:hAnsi="Times New Roman" w:cs="Times New Roman"/>
          <w:sz w:val="22"/>
          <w:szCs w:val="22"/>
        </w:rPr>
        <w:t xml:space="preserve">duur </w:t>
      </w:r>
      <w:r w:rsidR="00292CA9" w:rsidRPr="009212FC">
        <w:rPr>
          <w:rFonts w:ascii="Times New Roman" w:hAnsi="Times New Roman" w:cs="Times New Roman"/>
          <w:sz w:val="22"/>
          <w:szCs w:val="22"/>
        </w:rPr>
        <w:t>&gt;1 jaar)</w:t>
      </w:r>
      <w:r w:rsidR="00A744DF" w:rsidRPr="009212FC">
        <w:rPr>
          <w:rFonts w:ascii="Times New Roman" w:hAnsi="Times New Roman" w:cs="Times New Roman"/>
          <w:sz w:val="22"/>
          <w:szCs w:val="22"/>
        </w:rPr>
        <w:t>.</w:t>
      </w:r>
    </w:p>
    <w:p w14:paraId="13A95BDC" w14:textId="125A0429" w:rsidR="00FE55BD" w:rsidRPr="009212FC" w:rsidRDefault="00CC4668" w:rsidP="00FE55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212FC">
        <w:rPr>
          <w:rFonts w:ascii="Times New Roman" w:hAnsi="Times New Roman" w:cs="Times New Roman"/>
          <w:b/>
          <w:bCs/>
          <w:sz w:val="22"/>
          <w:szCs w:val="22"/>
        </w:rPr>
        <w:t>Conclusie</w:t>
      </w:r>
      <w:r w:rsidR="00FE55BD" w:rsidRPr="009212F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FE55BD" w:rsidRPr="009212FC">
        <w:rPr>
          <w:rFonts w:ascii="Times New Roman" w:hAnsi="Times New Roman" w:cs="Times New Roman"/>
          <w:sz w:val="22"/>
          <w:szCs w:val="22"/>
        </w:rPr>
        <w:t xml:space="preserve"> </w:t>
      </w:r>
      <w:r w:rsidR="001769A7" w:rsidRPr="009212FC">
        <w:rPr>
          <w:rFonts w:ascii="Times New Roman" w:hAnsi="Times New Roman" w:cs="Times New Roman"/>
          <w:sz w:val="22"/>
          <w:szCs w:val="22"/>
        </w:rPr>
        <w:t xml:space="preserve">DBS kan een effectieve behandeling zijn bij </w:t>
      </w:r>
      <w:r w:rsidR="00AC51B9" w:rsidRPr="009212FC">
        <w:rPr>
          <w:rFonts w:ascii="Times New Roman" w:hAnsi="Times New Roman" w:cs="Times New Roman"/>
          <w:sz w:val="22"/>
          <w:szCs w:val="22"/>
        </w:rPr>
        <w:t xml:space="preserve">geselecteerde </w:t>
      </w:r>
      <w:r w:rsidR="001769A7" w:rsidRPr="009212FC">
        <w:rPr>
          <w:rFonts w:ascii="Times New Roman" w:hAnsi="Times New Roman" w:cs="Times New Roman"/>
          <w:sz w:val="22"/>
          <w:szCs w:val="22"/>
        </w:rPr>
        <w:t>dystonie</w:t>
      </w:r>
      <w:r w:rsidR="008E6FAE">
        <w:rPr>
          <w:rFonts w:ascii="Times New Roman" w:hAnsi="Times New Roman" w:cs="Times New Roman"/>
          <w:sz w:val="22"/>
          <w:szCs w:val="22"/>
        </w:rPr>
        <w:t>-patiënten</w:t>
      </w:r>
      <w:r w:rsidR="001769A7" w:rsidRPr="009212FC">
        <w:rPr>
          <w:rFonts w:ascii="Times New Roman" w:hAnsi="Times New Roman" w:cs="Times New Roman"/>
          <w:sz w:val="22"/>
          <w:szCs w:val="22"/>
        </w:rPr>
        <w:t xml:space="preserve">. Voor het optimaliseren van deze behandeling is het van belang een uniforme werkwijze te ontwikkelen. </w:t>
      </w:r>
    </w:p>
    <w:p w14:paraId="190CDCD2" w14:textId="24C84D1C" w:rsidR="00AF5CAF" w:rsidRPr="00FE55BD" w:rsidRDefault="00464F6B">
      <w:pPr>
        <w:rPr>
          <w:rFonts w:ascii="Times New Roman" w:hAnsi="Times New Roman" w:cs="Times New Roman"/>
          <w:sz w:val="22"/>
          <w:szCs w:val="22"/>
        </w:rPr>
      </w:pPr>
    </w:p>
    <w:sectPr w:rsidR="00AF5CAF" w:rsidRPr="00FE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BD"/>
    <w:rsid w:val="00037ADB"/>
    <w:rsid w:val="00042B06"/>
    <w:rsid w:val="000E2FDA"/>
    <w:rsid w:val="00124308"/>
    <w:rsid w:val="001264C5"/>
    <w:rsid w:val="00162146"/>
    <w:rsid w:val="001769A7"/>
    <w:rsid w:val="00195AD8"/>
    <w:rsid w:val="001A15E2"/>
    <w:rsid w:val="00204590"/>
    <w:rsid w:val="00292CA9"/>
    <w:rsid w:val="002C7932"/>
    <w:rsid w:val="002F4AD3"/>
    <w:rsid w:val="00355200"/>
    <w:rsid w:val="00435626"/>
    <w:rsid w:val="00464F6B"/>
    <w:rsid w:val="005C0381"/>
    <w:rsid w:val="00660D31"/>
    <w:rsid w:val="00685B11"/>
    <w:rsid w:val="00695982"/>
    <w:rsid w:val="00722B33"/>
    <w:rsid w:val="00726311"/>
    <w:rsid w:val="007B7C45"/>
    <w:rsid w:val="007C776A"/>
    <w:rsid w:val="00827FBA"/>
    <w:rsid w:val="00863D37"/>
    <w:rsid w:val="008D4A55"/>
    <w:rsid w:val="008E6FAE"/>
    <w:rsid w:val="009212FC"/>
    <w:rsid w:val="00946727"/>
    <w:rsid w:val="00A15FEF"/>
    <w:rsid w:val="00A34AA3"/>
    <w:rsid w:val="00A744DF"/>
    <w:rsid w:val="00AC51B9"/>
    <w:rsid w:val="00B07EF0"/>
    <w:rsid w:val="00B314E7"/>
    <w:rsid w:val="00BA2FE0"/>
    <w:rsid w:val="00C07E34"/>
    <w:rsid w:val="00C42200"/>
    <w:rsid w:val="00C61583"/>
    <w:rsid w:val="00CA2AAB"/>
    <w:rsid w:val="00CC4668"/>
    <w:rsid w:val="00D2489A"/>
    <w:rsid w:val="00D27157"/>
    <w:rsid w:val="00DA42F4"/>
    <w:rsid w:val="00DC7D65"/>
    <w:rsid w:val="00DF6145"/>
    <w:rsid w:val="00E12748"/>
    <w:rsid w:val="00E37999"/>
    <w:rsid w:val="00E65D76"/>
    <w:rsid w:val="00E66037"/>
    <w:rsid w:val="00E70B86"/>
    <w:rsid w:val="00EE7A4F"/>
    <w:rsid w:val="00F032B3"/>
    <w:rsid w:val="00FA0DC0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7F84"/>
  <w15:docId w15:val="{741000D8-EB3A-DE4D-90D9-BE6C668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5BD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D2715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C051CAFB8664DA9A3FC456F0729DC" ma:contentTypeVersion="14" ma:contentTypeDescription="Create a new document." ma:contentTypeScope="" ma:versionID="7239fc9268e9b8a451f01566fdd13b31">
  <xsd:schema xmlns:xsd="http://www.w3.org/2001/XMLSchema" xmlns:xs="http://www.w3.org/2001/XMLSchema" xmlns:p="http://schemas.microsoft.com/office/2006/metadata/properties" xmlns:ns3="ad0bc6e5-dd39-4ad7-a253-85258bdd03c0" xmlns:ns4="72b433a2-923b-42b8-8e95-433298ae5748" targetNamespace="http://schemas.microsoft.com/office/2006/metadata/properties" ma:root="true" ma:fieldsID="845fb7171213ed537c986183cad8e51f" ns3:_="" ns4:_="">
    <xsd:import namespace="ad0bc6e5-dd39-4ad7-a253-85258bdd03c0"/>
    <xsd:import namespace="72b433a2-923b-42b8-8e95-433298ae57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c6e5-dd39-4ad7-a253-85258bdd0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433a2-923b-42b8-8e95-433298ae5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6F0E6-F97B-41C4-9ED7-39F8EF9FC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3CE42-767E-4DF6-87BB-5BE7209D2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bc6e5-dd39-4ad7-a253-85258bdd03c0"/>
    <ds:schemaRef ds:uri="72b433a2-923b-42b8-8e95-433298ae5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A3377-D9E2-48DF-8EB7-9BAC32991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Lagerweij, S</dc:creator>
  <cp:lastModifiedBy>Liesanne Centen</cp:lastModifiedBy>
  <cp:revision>2</cp:revision>
  <dcterms:created xsi:type="dcterms:W3CDTF">2022-04-01T12:58:00Z</dcterms:created>
  <dcterms:modified xsi:type="dcterms:W3CDTF">2022-04-01T12:58:00Z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0x010100598C051CAFB8664DA9A3FC456F0729DC</vt:lpwstr>
  </property>
</Properties>
</file>